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E69" w:rsidRDefault="00C12E69" w:rsidP="00C12E69">
      <w:pPr>
        <w:jc w:val="center"/>
      </w:pPr>
      <w:r>
        <w:rPr>
          <w:noProof/>
          <w:lang w:eastAsia="hr-HR"/>
        </w:rPr>
        <w:drawing>
          <wp:inline distT="0" distB="0" distL="0" distR="0">
            <wp:extent cx="745490" cy="9965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27" cy="102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64"/>
        <w:gridCol w:w="3834"/>
        <w:gridCol w:w="239"/>
        <w:gridCol w:w="2299"/>
        <w:gridCol w:w="2303"/>
      </w:tblGrid>
      <w:tr w:rsidR="00DC6541" w:rsidRPr="00377FC4" w:rsidTr="00C12E69">
        <w:trPr>
          <w:trHeight w:val="297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377FC4" w:rsidRDefault="00DC6541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377FC4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Grad Garešnica, Upravni odjel za gospodarstvo i opće poslove</w:t>
            </w:r>
          </w:p>
        </w:tc>
      </w:tr>
      <w:tr w:rsidR="00DC6541" w:rsidRPr="00DC6541" w:rsidTr="00C12E69">
        <w:trPr>
          <w:trHeight w:val="297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Garešnica, Vladimira Nazora 20</w:t>
            </w:r>
            <w:r w:rsidR="00377F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</w:t>
            </w:r>
          </w:p>
        </w:tc>
      </w:tr>
      <w:tr w:rsidR="00DC6541" w:rsidRPr="00DC6541" w:rsidTr="00C12E69">
        <w:trPr>
          <w:trHeight w:val="297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556A6C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8" w:history="1">
              <w:r w:rsidR="00DC6541" w:rsidRPr="004A6911">
                <w:rPr>
                  <w:rStyle w:val="Hiperveza"/>
                  <w:rFonts w:ascii="Calibri" w:eastAsia="Times New Roman" w:hAnsi="Calibri" w:cs="Times New Roman"/>
                  <w:sz w:val="20"/>
                  <w:szCs w:val="20"/>
                  <w:lang w:eastAsia="hr-HR"/>
                </w:rPr>
                <w:t>www.garesnica.hr</w:t>
              </w:r>
            </w:hyperlink>
          </w:p>
        </w:tc>
      </w:tr>
      <w:tr w:rsidR="00DC6541" w:rsidRPr="00DC6541" w:rsidTr="00C12E69">
        <w:trPr>
          <w:trHeight w:val="598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37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ZAHTJEV ZA POTPORU U 201</w:t>
            </w:r>
            <w:r w:rsidR="003B157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  <w:r w:rsidRPr="00DC65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. GODINI SUKLADNO "PROGRAMU</w:t>
            </w:r>
            <w:r w:rsidR="00377FC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8864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MJERA </w:t>
            </w:r>
            <w:r w:rsidR="00377FC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ZA </w:t>
            </w:r>
            <w:r w:rsidR="008864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RAZVOJ PODUZETNIŠTVA I OBRTNIŠTVA NA PODRUČJU GRADA GAREŠNICA ZA RAZDOBLJE 2016.-2020.</w:t>
            </w:r>
            <w:r w:rsidR="00377FC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“</w:t>
            </w:r>
          </w:p>
        </w:tc>
      </w:tr>
      <w:tr w:rsidR="00DC6541" w:rsidRPr="00377FC4" w:rsidTr="00377FC4">
        <w:trPr>
          <w:trHeight w:val="686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6541" w:rsidRPr="00377FC4" w:rsidRDefault="00681E1F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377FC4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OBRAZAC P-</w:t>
            </w:r>
            <w:r w:rsidR="003B157C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5</w:t>
            </w:r>
            <w:bookmarkStart w:id="0" w:name="_GoBack"/>
            <w:bookmarkEnd w:id="0"/>
            <w:r w:rsidR="00377FC4" w:rsidRPr="00377FC4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:</w:t>
            </w:r>
            <w:r w:rsidR="00DC6541" w:rsidRPr="00377FC4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 xml:space="preserve"> ZAHTJEV ZA </w:t>
            </w:r>
            <w:r w:rsidR="008864F1" w:rsidRPr="00377FC4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 xml:space="preserve">SUBVENCIONIRANJE </w:t>
            </w:r>
            <w:r w:rsidRPr="00377FC4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PROGRAMA DOŠKOLOVANJA I STRUČNOG USAVRŠAVANJA</w:t>
            </w:r>
          </w:p>
        </w:tc>
      </w:tr>
      <w:tr w:rsidR="00DC6541" w:rsidRPr="00DC6541" w:rsidTr="00377FC4">
        <w:trPr>
          <w:trHeight w:val="399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OPĆI PODA</w:t>
            </w:r>
            <w:r w:rsidR="00377FC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T</w:t>
            </w:r>
            <w:r w:rsidRPr="00DC654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CI O PODNOSITELJU ZAHTJEVA</w:t>
            </w:r>
          </w:p>
        </w:tc>
      </w:tr>
      <w:tr w:rsidR="00DC6541" w:rsidRPr="00DC6541" w:rsidTr="00377FC4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377FC4">
            <w:pPr>
              <w:spacing w:after="0" w:line="240" w:lineRule="auto"/>
              <w:ind w:left="-142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302AD5" w:rsidP="0057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Ime i prezime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377FC4">
        <w:trPr>
          <w:trHeight w:val="567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302AD5" w:rsidP="00377FC4">
            <w:pPr>
              <w:spacing w:after="0" w:line="240" w:lineRule="auto"/>
              <w:ind w:left="-142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2</w:t>
            </w:r>
            <w:r w:rsidR="00DC6541"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37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Adresa podnositelja zahtjeva (ulica i kućni broj, poštanski broj</w:t>
            </w:r>
            <w:r w:rsidR="00377F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mjesta)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377FC4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377FC4" w:rsidP="00377FC4">
            <w:pPr>
              <w:spacing w:after="0" w:line="240" w:lineRule="auto"/>
              <w:ind w:left="-142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</w:t>
            </w:r>
            <w:r w:rsidR="00DC6541"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OIB podnositelja zahtjeva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377FC4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377FC4" w:rsidP="00377FC4">
            <w:pPr>
              <w:spacing w:after="0" w:line="240" w:lineRule="auto"/>
              <w:ind w:left="-142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4</w:t>
            </w:r>
            <w:r w:rsidR="00DC6541"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88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Broj telefona/mobitela/telefaks</w:t>
            </w:r>
            <w:r w:rsidR="00377F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377FC4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377FC4" w:rsidP="00377FC4">
            <w:pPr>
              <w:spacing w:after="0" w:line="240" w:lineRule="auto"/>
              <w:ind w:left="-142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5</w:t>
            </w:r>
            <w:r w:rsidR="00DC6541"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e-mail adresa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377FC4">
        <w:trPr>
          <w:trHeight w:val="567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377FC4" w:rsidP="00377FC4">
            <w:pPr>
              <w:spacing w:after="0" w:line="240" w:lineRule="auto"/>
              <w:ind w:left="-142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6</w:t>
            </w:r>
            <w:r w:rsidR="00DC6541"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Broj žiro računa podnositelja zahtjeva </w:t>
            </w:r>
            <w:r w:rsidR="00377F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(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IBAN</w:t>
            </w:r>
            <w:r w:rsidR="00377F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377FC4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377FC4" w:rsidP="00377FC4">
            <w:pPr>
              <w:spacing w:after="0" w:line="240" w:lineRule="auto"/>
              <w:ind w:left="-142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7</w:t>
            </w:r>
            <w:r w:rsidR="00DC6541"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Naziv banke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377FC4">
        <w:trPr>
          <w:trHeight w:val="482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B33B41" w:rsidRDefault="00DC6541" w:rsidP="00DC65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 w:rsidRPr="00B33B41">
              <w:rPr>
                <w:rFonts w:eastAsia="Times New Roman" w:cs="Times New Roman"/>
                <w:b/>
                <w:sz w:val="20"/>
                <w:lang w:eastAsia="hr-HR"/>
              </w:rPr>
              <w:t>PODA</w:t>
            </w:r>
            <w:r w:rsidR="00377FC4">
              <w:rPr>
                <w:rFonts w:eastAsia="Times New Roman" w:cs="Times New Roman"/>
                <w:b/>
                <w:sz w:val="20"/>
                <w:lang w:eastAsia="hr-HR"/>
              </w:rPr>
              <w:t>T</w:t>
            </w:r>
            <w:r w:rsidRPr="00B33B41">
              <w:rPr>
                <w:rFonts w:eastAsia="Times New Roman" w:cs="Times New Roman"/>
                <w:b/>
                <w:sz w:val="20"/>
                <w:lang w:eastAsia="hr-HR"/>
              </w:rPr>
              <w:t>CI O PROVEDENOJ AKTIVNOSTI ZA KOJE SE TRAŽI POTPORA</w:t>
            </w:r>
          </w:p>
        </w:tc>
      </w:tr>
      <w:tr w:rsidR="00671C38" w:rsidRPr="00DC6541" w:rsidTr="00C12E69">
        <w:trPr>
          <w:trHeight w:val="59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B33B41" w:rsidRDefault="00671C38" w:rsidP="00DC65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</w:p>
        </w:tc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B33B41" w:rsidRDefault="002A10F5" w:rsidP="002A10F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>
              <w:rPr>
                <w:rFonts w:eastAsia="Times New Roman" w:cs="Times New Roman"/>
                <w:b/>
                <w:sz w:val="20"/>
                <w:lang w:eastAsia="hr-HR"/>
              </w:rPr>
              <w:t>Provedena aktivnost (opisati za koju namjena se traži potpora)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B33B41" w:rsidRDefault="00302AD5" w:rsidP="00290F8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>
              <w:rPr>
                <w:rFonts w:eastAsia="Times New Roman" w:cs="Times New Roman"/>
                <w:b/>
                <w:sz w:val="20"/>
                <w:lang w:eastAsia="hr-HR"/>
              </w:rPr>
              <w:t xml:space="preserve">Ukupna cijena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B33B41" w:rsidRDefault="00302AD5" w:rsidP="00105EF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>
              <w:rPr>
                <w:rFonts w:eastAsia="Times New Roman" w:cs="Times New Roman"/>
                <w:b/>
                <w:sz w:val="20"/>
                <w:lang w:eastAsia="hr-HR"/>
              </w:rPr>
              <w:t>Traženi iznos potpore</w:t>
            </w:r>
            <w:r>
              <w:rPr>
                <w:rStyle w:val="Referencafusnote"/>
                <w:rFonts w:eastAsia="Times New Roman" w:cs="Times New Roman"/>
                <w:b/>
                <w:sz w:val="20"/>
                <w:lang w:eastAsia="hr-HR"/>
              </w:rPr>
              <w:footnoteReference w:id="1"/>
            </w:r>
          </w:p>
        </w:tc>
      </w:tr>
      <w:tr w:rsidR="00671C38" w:rsidRPr="00DC6541" w:rsidTr="00C12E69">
        <w:trPr>
          <w:trHeight w:val="91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671C38" w:rsidRDefault="00671C38" w:rsidP="00DC65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671C38">
              <w:rPr>
                <w:rFonts w:eastAsia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Default="00671C38" w:rsidP="00671C3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:rsidR="002A10F5" w:rsidRDefault="002A10F5" w:rsidP="00671C3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:rsidR="002A10F5" w:rsidRPr="00671C38" w:rsidRDefault="002A10F5" w:rsidP="00671C3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671C38" w:rsidRDefault="00671C38" w:rsidP="00DC65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hr-HR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671C38" w:rsidRDefault="00671C38" w:rsidP="00DC65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hr-HR"/>
              </w:rPr>
            </w:pPr>
          </w:p>
        </w:tc>
      </w:tr>
    </w:tbl>
    <w:p w:rsidR="00C12E69" w:rsidRDefault="00C12E69">
      <w:pPr>
        <w:rPr>
          <w:rFonts w:eastAsia="Times New Roman" w:cs="Times New Roman"/>
          <w:sz w:val="24"/>
          <w:szCs w:val="24"/>
          <w:lang w:eastAsia="hr-HR"/>
        </w:rPr>
      </w:pPr>
    </w:p>
    <w:p w:rsidR="00302AD5" w:rsidRDefault="00302AD5">
      <w:pPr>
        <w:rPr>
          <w:rFonts w:eastAsia="Times New Roman" w:cs="Times New Roman"/>
          <w:sz w:val="24"/>
          <w:szCs w:val="24"/>
          <w:lang w:eastAsia="hr-HR"/>
        </w:rPr>
      </w:pPr>
    </w:p>
    <w:p w:rsidR="00302AD5" w:rsidRDefault="00302AD5">
      <w:pPr>
        <w:rPr>
          <w:rFonts w:eastAsia="Times New Roman" w:cs="Times New Roman"/>
          <w:sz w:val="24"/>
          <w:szCs w:val="24"/>
          <w:lang w:eastAsia="hr-HR"/>
        </w:rPr>
      </w:pPr>
    </w:p>
    <w:p w:rsidR="00302AD5" w:rsidRDefault="00302AD5">
      <w:pPr>
        <w:rPr>
          <w:rFonts w:eastAsia="Times New Roman" w:cs="Times New Roman"/>
          <w:sz w:val="24"/>
          <w:szCs w:val="24"/>
          <w:lang w:eastAsia="hr-HR"/>
        </w:rPr>
      </w:pPr>
    </w:p>
    <w:p w:rsidR="00302AD5" w:rsidRDefault="00302AD5">
      <w:pPr>
        <w:rPr>
          <w:rFonts w:eastAsia="Times New Roman" w:cs="Times New Roman"/>
          <w:sz w:val="24"/>
          <w:szCs w:val="24"/>
          <w:lang w:eastAsia="hr-HR"/>
        </w:rPr>
      </w:pPr>
    </w:p>
    <w:p w:rsidR="00302AD5" w:rsidRDefault="00302AD5">
      <w:pPr>
        <w:rPr>
          <w:rFonts w:eastAsia="Times New Roman" w:cs="Times New Roman"/>
          <w:sz w:val="24"/>
          <w:szCs w:val="24"/>
          <w:lang w:eastAsia="hr-HR"/>
        </w:rPr>
      </w:pPr>
    </w:p>
    <w:p w:rsidR="00302AD5" w:rsidRDefault="00302AD5">
      <w:pPr>
        <w:rPr>
          <w:rFonts w:eastAsia="Times New Roman" w:cs="Times New Roman"/>
          <w:sz w:val="24"/>
          <w:szCs w:val="24"/>
          <w:lang w:eastAsia="hr-HR"/>
        </w:rPr>
      </w:pPr>
    </w:p>
    <w:p w:rsidR="00302AD5" w:rsidRDefault="00302AD5">
      <w:pPr>
        <w:rPr>
          <w:rFonts w:eastAsia="Times New Roman" w:cs="Times New Roman"/>
          <w:sz w:val="24"/>
          <w:szCs w:val="24"/>
          <w:lang w:eastAsia="hr-HR"/>
        </w:rPr>
      </w:pPr>
    </w:p>
    <w:p w:rsidR="00671C38" w:rsidRPr="00377FC4" w:rsidRDefault="00671C38">
      <w:pPr>
        <w:rPr>
          <w:rFonts w:eastAsia="Times New Roman" w:cs="Times New Roman"/>
          <w:b/>
          <w:sz w:val="24"/>
          <w:szCs w:val="24"/>
          <w:lang w:eastAsia="hr-HR"/>
        </w:rPr>
      </w:pPr>
      <w:r w:rsidRPr="00377FC4">
        <w:rPr>
          <w:rFonts w:eastAsia="Times New Roman" w:cs="Times New Roman"/>
          <w:b/>
          <w:sz w:val="24"/>
          <w:szCs w:val="24"/>
          <w:lang w:eastAsia="hr-HR"/>
        </w:rPr>
        <w:lastRenderedPageBreak/>
        <w:t>Ovom zahtjevu priložiti:</w:t>
      </w:r>
    </w:p>
    <w:p w:rsidR="008864F1" w:rsidRPr="00C12E69" w:rsidRDefault="00302AD5" w:rsidP="00377FC4">
      <w:p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</w:t>
      </w:r>
      <w:r w:rsidR="008864F1" w:rsidRPr="00C12E69">
        <w:rPr>
          <w:rFonts w:cs="Times New Roman"/>
          <w:sz w:val="24"/>
          <w:szCs w:val="24"/>
        </w:rPr>
        <w:t xml:space="preserve">. Potvrdu </w:t>
      </w:r>
      <w:r w:rsidR="00377FC4">
        <w:rPr>
          <w:rFonts w:cs="Times New Roman"/>
          <w:sz w:val="24"/>
          <w:szCs w:val="24"/>
        </w:rPr>
        <w:t>P</w:t>
      </w:r>
      <w:r w:rsidR="008864F1" w:rsidRPr="00C12E69">
        <w:rPr>
          <w:rFonts w:cs="Times New Roman"/>
          <w:sz w:val="24"/>
          <w:szCs w:val="24"/>
        </w:rPr>
        <w:t>orezne uprave o nepostojanju duga prema državnom proračunu</w:t>
      </w:r>
      <w:r w:rsidR="00377FC4">
        <w:rPr>
          <w:rFonts w:cs="Times New Roman"/>
          <w:sz w:val="24"/>
          <w:szCs w:val="24"/>
        </w:rPr>
        <w:t>,</w:t>
      </w:r>
    </w:p>
    <w:p w:rsidR="008864F1" w:rsidRPr="00C12E69" w:rsidRDefault="0009551D" w:rsidP="00377FC4">
      <w:p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</w:t>
      </w:r>
      <w:r w:rsidR="008864F1" w:rsidRPr="00C12E69">
        <w:rPr>
          <w:rFonts w:cs="Times New Roman"/>
          <w:sz w:val="24"/>
          <w:szCs w:val="24"/>
        </w:rPr>
        <w:t xml:space="preserve">. Presliku računa </w:t>
      </w:r>
      <w:r w:rsidR="00302AD5">
        <w:rPr>
          <w:rFonts w:cs="Times New Roman"/>
          <w:sz w:val="24"/>
          <w:szCs w:val="24"/>
        </w:rPr>
        <w:t>o troškovima dokvalifikacije</w:t>
      </w:r>
      <w:r w:rsidR="00377FC4">
        <w:rPr>
          <w:rFonts w:cs="Times New Roman"/>
          <w:sz w:val="24"/>
          <w:szCs w:val="24"/>
        </w:rPr>
        <w:t xml:space="preserve"> </w:t>
      </w:r>
      <w:r w:rsidR="00302AD5">
        <w:rPr>
          <w:rFonts w:cs="Times New Roman"/>
          <w:sz w:val="24"/>
          <w:szCs w:val="24"/>
        </w:rPr>
        <w:t>/</w:t>
      </w:r>
      <w:r w:rsidR="00377FC4">
        <w:rPr>
          <w:rFonts w:cs="Times New Roman"/>
          <w:sz w:val="24"/>
          <w:szCs w:val="24"/>
        </w:rPr>
        <w:t xml:space="preserve"> </w:t>
      </w:r>
      <w:r w:rsidR="00302AD5">
        <w:rPr>
          <w:rFonts w:cs="Times New Roman"/>
          <w:sz w:val="24"/>
          <w:szCs w:val="24"/>
        </w:rPr>
        <w:t>prekvalifikacije</w:t>
      </w:r>
      <w:r w:rsidR="00377FC4">
        <w:rPr>
          <w:rFonts w:cs="Times New Roman"/>
          <w:sz w:val="24"/>
          <w:szCs w:val="24"/>
        </w:rPr>
        <w:t xml:space="preserve"> </w:t>
      </w:r>
      <w:r w:rsidR="00302AD5">
        <w:rPr>
          <w:rFonts w:cs="Times New Roman"/>
          <w:sz w:val="24"/>
          <w:szCs w:val="24"/>
        </w:rPr>
        <w:t>/</w:t>
      </w:r>
      <w:r w:rsidR="00377FC4">
        <w:rPr>
          <w:rFonts w:cs="Times New Roman"/>
          <w:sz w:val="24"/>
          <w:szCs w:val="24"/>
        </w:rPr>
        <w:t xml:space="preserve"> </w:t>
      </w:r>
      <w:r w:rsidR="00302AD5">
        <w:rPr>
          <w:rFonts w:cs="Times New Roman"/>
          <w:sz w:val="24"/>
          <w:szCs w:val="24"/>
        </w:rPr>
        <w:t>doškolovanja</w:t>
      </w:r>
      <w:r w:rsidR="00377FC4">
        <w:rPr>
          <w:rFonts w:cs="Times New Roman"/>
          <w:sz w:val="24"/>
          <w:szCs w:val="24"/>
        </w:rPr>
        <w:t xml:space="preserve"> </w:t>
      </w:r>
      <w:r w:rsidR="00302AD5">
        <w:rPr>
          <w:rFonts w:cs="Times New Roman"/>
          <w:sz w:val="24"/>
          <w:szCs w:val="24"/>
        </w:rPr>
        <w:t>/</w:t>
      </w:r>
      <w:r w:rsidR="00377FC4">
        <w:rPr>
          <w:rFonts w:cs="Times New Roman"/>
          <w:sz w:val="24"/>
          <w:szCs w:val="24"/>
        </w:rPr>
        <w:t xml:space="preserve"> </w:t>
      </w:r>
      <w:r w:rsidR="00302AD5">
        <w:rPr>
          <w:rFonts w:cs="Times New Roman"/>
          <w:sz w:val="24"/>
          <w:szCs w:val="24"/>
        </w:rPr>
        <w:t>stručnog usavršavanja</w:t>
      </w:r>
      <w:r w:rsidR="00377FC4">
        <w:rPr>
          <w:rFonts w:cs="Times New Roman"/>
          <w:sz w:val="24"/>
          <w:szCs w:val="24"/>
        </w:rPr>
        <w:t>,</w:t>
      </w:r>
    </w:p>
    <w:p w:rsidR="00681E1F" w:rsidRDefault="0009551D" w:rsidP="00377FC4">
      <w:p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="00681E1F">
        <w:rPr>
          <w:rFonts w:cs="Times New Roman"/>
          <w:sz w:val="24"/>
          <w:szCs w:val="24"/>
        </w:rPr>
        <w:t>. Potvrda HZZ-a o nezaposlenosti</w:t>
      </w:r>
      <w:r w:rsidR="00377FC4">
        <w:rPr>
          <w:rFonts w:cs="Times New Roman"/>
          <w:sz w:val="24"/>
          <w:szCs w:val="24"/>
        </w:rPr>
        <w:t>,</w:t>
      </w:r>
    </w:p>
    <w:p w:rsidR="00302AD5" w:rsidRDefault="0009551D" w:rsidP="00377FC4">
      <w:p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302AD5">
        <w:rPr>
          <w:rFonts w:cs="Times New Roman"/>
          <w:sz w:val="24"/>
          <w:szCs w:val="24"/>
        </w:rPr>
        <w:t>. Potvrda o završetku dokvalifikacije</w:t>
      </w:r>
      <w:r w:rsidR="00377FC4">
        <w:rPr>
          <w:rFonts w:cs="Times New Roman"/>
          <w:sz w:val="24"/>
          <w:szCs w:val="24"/>
        </w:rPr>
        <w:t xml:space="preserve"> </w:t>
      </w:r>
      <w:r w:rsidR="00302AD5">
        <w:rPr>
          <w:rFonts w:cs="Times New Roman"/>
          <w:sz w:val="24"/>
          <w:szCs w:val="24"/>
        </w:rPr>
        <w:t>/</w:t>
      </w:r>
      <w:r w:rsidR="00377FC4">
        <w:rPr>
          <w:rFonts w:cs="Times New Roman"/>
          <w:sz w:val="24"/>
          <w:szCs w:val="24"/>
        </w:rPr>
        <w:t xml:space="preserve"> </w:t>
      </w:r>
      <w:r w:rsidR="00302AD5">
        <w:rPr>
          <w:rFonts w:cs="Times New Roman"/>
          <w:sz w:val="24"/>
          <w:szCs w:val="24"/>
        </w:rPr>
        <w:t>prekvalifikacije</w:t>
      </w:r>
      <w:r w:rsidR="00377FC4">
        <w:rPr>
          <w:rFonts w:cs="Times New Roman"/>
          <w:sz w:val="24"/>
          <w:szCs w:val="24"/>
        </w:rPr>
        <w:t xml:space="preserve"> </w:t>
      </w:r>
      <w:r w:rsidR="00302AD5">
        <w:rPr>
          <w:rFonts w:cs="Times New Roman"/>
          <w:sz w:val="24"/>
          <w:szCs w:val="24"/>
        </w:rPr>
        <w:t>/</w:t>
      </w:r>
      <w:r w:rsidR="00377FC4">
        <w:rPr>
          <w:rFonts w:cs="Times New Roman"/>
          <w:sz w:val="24"/>
          <w:szCs w:val="24"/>
        </w:rPr>
        <w:t xml:space="preserve"> </w:t>
      </w:r>
      <w:r w:rsidR="00302AD5">
        <w:rPr>
          <w:rFonts w:cs="Times New Roman"/>
          <w:sz w:val="24"/>
          <w:szCs w:val="24"/>
        </w:rPr>
        <w:t>doškolovanja</w:t>
      </w:r>
      <w:r w:rsidR="00377FC4">
        <w:rPr>
          <w:rFonts w:cs="Times New Roman"/>
          <w:sz w:val="24"/>
          <w:szCs w:val="24"/>
        </w:rPr>
        <w:t xml:space="preserve"> </w:t>
      </w:r>
      <w:r w:rsidR="00302AD5">
        <w:rPr>
          <w:rFonts w:cs="Times New Roman"/>
          <w:sz w:val="24"/>
          <w:szCs w:val="24"/>
        </w:rPr>
        <w:t>/</w:t>
      </w:r>
      <w:r w:rsidR="00377FC4">
        <w:rPr>
          <w:rFonts w:cs="Times New Roman"/>
          <w:sz w:val="24"/>
          <w:szCs w:val="24"/>
        </w:rPr>
        <w:t xml:space="preserve"> </w:t>
      </w:r>
      <w:r w:rsidR="00302AD5">
        <w:rPr>
          <w:rFonts w:cs="Times New Roman"/>
          <w:sz w:val="24"/>
          <w:szCs w:val="24"/>
        </w:rPr>
        <w:t>stručnog usavršavanja</w:t>
      </w:r>
      <w:r w:rsidR="00377FC4">
        <w:rPr>
          <w:rFonts w:cs="Times New Roman"/>
          <w:sz w:val="24"/>
          <w:szCs w:val="24"/>
        </w:rPr>
        <w:t>.</w:t>
      </w:r>
    </w:p>
    <w:p w:rsidR="00BA276B" w:rsidRPr="00C12E69" w:rsidRDefault="00BA276B" w:rsidP="00377FC4">
      <w:pPr>
        <w:jc w:val="both"/>
        <w:rPr>
          <w:rFonts w:eastAsia="Times New Roman" w:cs="Times New Roman"/>
          <w:sz w:val="24"/>
          <w:szCs w:val="24"/>
          <w:lang w:eastAsia="hr-HR"/>
        </w:rPr>
      </w:pPr>
      <w:r w:rsidRPr="00C12E69">
        <w:rPr>
          <w:rFonts w:eastAsia="Times New Roman" w:cs="Times New Roman"/>
          <w:sz w:val="24"/>
          <w:szCs w:val="24"/>
          <w:lang w:eastAsia="hr-HR"/>
        </w:rPr>
        <w:t>Pod punom materijalnom i krivičnom odgovornošću izjavljujem, a vlastoručnim potpisom jamčim da su podatci navedeni u Obrascu istiniti i valjano popunjeni prema navedenim uputama.</w:t>
      </w:r>
    </w:p>
    <w:p w:rsidR="00377FC4" w:rsidRDefault="00377FC4" w:rsidP="00377FC4">
      <w:pPr>
        <w:jc w:val="both"/>
        <w:rPr>
          <w:rFonts w:eastAsia="Times New Roman" w:cs="Times New Roman"/>
          <w:sz w:val="24"/>
          <w:szCs w:val="24"/>
          <w:lang w:eastAsia="hr-HR"/>
        </w:rPr>
      </w:pPr>
    </w:p>
    <w:p w:rsidR="00BA276B" w:rsidRPr="00C12E69" w:rsidRDefault="00BA276B" w:rsidP="00377FC4">
      <w:pPr>
        <w:jc w:val="both"/>
        <w:rPr>
          <w:rFonts w:eastAsia="Times New Roman" w:cs="Times New Roman"/>
          <w:sz w:val="24"/>
          <w:szCs w:val="24"/>
          <w:lang w:eastAsia="hr-HR"/>
        </w:rPr>
      </w:pPr>
      <w:r w:rsidRPr="00C12E69">
        <w:rPr>
          <w:rFonts w:eastAsia="Times New Roman" w:cs="Times New Roman"/>
          <w:sz w:val="24"/>
          <w:szCs w:val="24"/>
          <w:lang w:eastAsia="hr-HR"/>
        </w:rPr>
        <w:t>Mjesto i datum:</w:t>
      </w:r>
    </w:p>
    <w:p w:rsidR="00BA276B" w:rsidRPr="00C12E69" w:rsidRDefault="00BA276B" w:rsidP="00377FC4">
      <w:pPr>
        <w:jc w:val="both"/>
        <w:rPr>
          <w:rFonts w:eastAsia="Times New Roman" w:cs="Times New Roman"/>
          <w:sz w:val="24"/>
          <w:szCs w:val="24"/>
          <w:lang w:eastAsia="hr-HR"/>
        </w:rPr>
      </w:pPr>
      <w:r w:rsidRPr="00C12E69">
        <w:rPr>
          <w:rFonts w:eastAsia="Times New Roman" w:cs="Times New Roman"/>
          <w:sz w:val="24"/>
          <w:szCs w:val="24"/>
          <w:lang w:eastAsia="hr-HR"/>
        </w:rPr>
        <w:t>________________________</w:t>
      </w:r>
    </w:p>
    <w:p w:rsidR="00BA276B" w:rsidRPr="00C12E69" w:rsidRDefault="00C12E69" w:rsidP="00377FC4">
      <w:pPr>
        <w:jc w:val="both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 w:rsidR="00BA276B" w:rsidRPr="00C12E69">
        <w:rPr>
          <w:rFonts w:eastAsia="Times New Roman" w:cs="Times New Roman"/>
          <w:sz w:val="24"/>
          <w:szCs w:val="24"/>
          <w:lang w:eastAsia="hr-HR"/>
        </w:rPr>
        <w:tab/>
        <w:t>Potpis podnositelja zahtjeva</w:t>
      </w:r>
      <w:r w:rsidR="00B33B41" w:rsidRPr="00C12E69">
        <w:rPr>
          <w:rFonts w:eastAsia="Times New Roman" w:cs="Times New Roman"/>
          <w:sz w:val="24"/>
          <w:szCs w:val="24"/>
          <w:lang w:eastAsia="hr-HR"/>
        </w:rPr>
        <w:t>:</w:t>
      </w:r>
    </w:p>
    <w:p w:rsidR="009D0E91" w:rsidRPr="00C12E69" w:rsidRDefault="00BA276B" w:rsidP="00377FC4">
      <w:pPr>
        <w:ind w:left="708"/>
        <w:jc w:val="both"/>
        <w:rPr>
          <w:rFonts w:eastAsia="Times New Roman" w:cs="Times New Roman"/>
          <w:sz w:val="24"/>
          <w:szCs w:val="24"/>
          <w:lang w:eastAsia="hr-HR"/>
        </w:rPr>
      </w:pPr>
      <w:r w:rsidRPr="00C12E69">
        <w:rPr>
          <w:rFonts w:eastAsia="Times New Roman" w:cs="Times New Roman"/>
          <w:sz w:val="24"/>
          <w:szCs w:val="24"/>
          <w:lang w:eastAsia="hr-HR"/>
        </w:rPr>
        <w:tab/>
      </w:r>
      <w:r w:rsidRPr="00C12E69">
        <w:rPr>
          <w:rFonts w:eastAsia="Times New Roman" w:cs="Times New Roman"/>
          <w:sz w:val="24"/>
          <w:szCs w:val="24"/>
          <w:lang w:eastAsia="hr-HR"/>
        </w:rPr>
        <w:tab/>
      </w:r>
      <w:r w:rsidRPr="00C12E69">
        <w:rPr>
          <w:rFonts w:eastAsia="Times New Roman" w:cs="Times New Roman"/>
          <w:sz w:val="24"/>
          <w:szCs w:val="24"/>
          <w:lang w:eastAsia="hr-HR"/>
        </w:rPr>
        <w:tab/>
      </w:r>
      <w:r w:rsidRPr="00C12E69">
        <w:rPr>
          <w:rFonts w:eastAsia="Times New Roman" w:cs="Times New Roman"/>
          <w:sz w:val="24"/>
          <w:szCs w:val="24"/>
          <w:lang w:eastAsia="hr-HR"/>
        </w:rPr>
        <w:tab/>
      </w:r>
      <w:r w:rsidRPr="00C12E69">
        <w:rPr>
          <w:rFonts w:eastAsia="Times New Roman" w:cs="Times New Roman"/>
          <w:sz w:val="24"/>
          <w:szCs w:val="24"/>
          <w:lang w:eastAsia="hr-HR"/>
        </w:rPr>
        <w:tab/>
      </w:r>
      <w:r w:rsidRPr="00C12E69">
        <w:rPr>
          <w:rFonts w:eastAsia="Times New Roman" w:cs="Times New Roman"/>
          <w:sz w:val="24"/>
          <w:szCs w:val="24"/>
          <w:lang w:eastAsia="hr-HR"/>
        </w:rPr>
        <w:tab/>
      </w:r>
      <w:r w:rsidRPr="00C12E69">
        <w:rPr>
          <w:rFonts w:eastAsia="Times New Roman" w:cs="Times New Roman"/>
          <w:sz w:val="24"/>
          <w:szCs w:val="24"/>
          <w:lang w:eastAsia="hr-HR"/>
        </w:rPr>
        <w:tab/>
      </w:r>
      <w:r w:rsidRPr="00C12E69">
        <w:rPr>
          <w:rFonts w:eastAsia="Times New Roman" w:cs="Times New Roman"/>
          <w:sz w:val="24"/>
          <w:szCs w:val="24"/>
          <w:lang w:eastAsia="hr-HR"/>
        </w:rPr>
        <w:tab/>
      </w:r>
      <w:r w:rsidRPr="00C12E69">
        <w:rPr>
          <w:rFonts w:eastAsia="Times New Roman" w:cs="Times New Roman"/>
          <w:sz w:val="24"/>
          <w:szCs w:val="24"/>
          <w:lang w:eastAsia="hr-HR"/>
        </w:rPr>
        <w:tab/>
      </w:r>
      <w:r w:rsidR="00C12E69">
        <w:rPr>
          <w:rFonts w:eastAsia="Times New Roman" w:cs="Times New Roman"/>
          <w:sz w:val="24"/>
          <w:szCs w:val="24"/>
          <w:lang w:eastAsia="hr-HR"/>
        </w:rPr>
        <w:tab/>
      </w:r>
      <w:r w:rsidR="00C12E69">
        <w:rPr>
          <w:rFonts w:eastAsia="Times New Roman" w:cs="Times New Roman"/>
          <w:sz w:val="24"/>
          <w:szCs w:val="24"/>
          <w:lang w:eastAsia="hr-HR"/>
        </w:rPr>
        <w:tab/>
      </w:r>
      <w:r w:rsidR="00C12E69">
        <w:rPr>
          <w:rFonts w:eastAsia="Times New Roman" w:cs="Times New Roman"/>
          <w:sz w:val="24"/>
          <w:szCs w:val="24"/>
          <w:lang w:eastAsia="hr-HR"/>
        </w:rPr>
        <w:tab/>
      </w:r>
      <w:r w:rsidR="00C12E69">
        <w:rPr>
          <w:rFonts w:eastAsia="Times New Roman" w:cs="Times New Roman"/>
          <w:sz w:val="24"/>
          <w:szCs w:val="24"/>
          <w:lang w:eastAsia="hr-HR"/>
        </w:rPr>
        <w:tab/>
      </w:r>
      <w:r w:rsidR="00C12E69">
        <w:rPr>
          <w:rFonts w:eastAsia="Times New Roman" w:cs="Times New Roman"/>
          <w:sz w:val="24"/>
          <w:szCs w:val="24"/>
          <w:lang w:eastAsia="hr-HR"/>
        </w:rPr>
        <w:tab/>
      </w:r>
      <w:r w:rsidR="00C12E69">
        <w:rPr>
          <w:rFonts w:eastAsia="Times New Roman" w:cs="Times New Roman"/>
          <w:sz w:val="24"/>
          <w:szCs w:val="24"/>
          <w:lang w:eastAsia="hr-HR"/>
        </w:rPr>
        <w:tab/>
      </w:r>
      <w:r w:rsidR="00C12E69">
        <w:rPr>
          <w:rFonts w:eastAsia="Times New Roman" w:cs="Times New Roman"/>
          <w:sz w:val="24"/>
          <w:szCs w:val="24"/>
          <w:lang w:eastAsia="hr-HR"/>
        </w:rPr>
        <w:tab/>
      </w:r>
      <w:r w:rsidR="00C12E69">
        <w:rPr>
          <w:rFonts w:eastAsia="Times New Roman" w:cs="Times New Roman"/>
          <w:sz w:val="24"/>
          <w:szCs w:val="24"/>
          <w:lang w:eastAsia="hr-HR"/>
        </w:rPr>
        <w:tab/>
      </w:r>
      <w:r w:rsidR="00C12E69">
        <w:rPr>
          <w:rFonts w:eastAsia="Times New Roman" w:cs="Times New Roman"/>
          <w:sz w:val="24"/>
          <w:szCs w:val="24"/>
          <w:lang w:eastAsia="hr-HR"/>
        </w:rPr>
        <w:tab/>
      </w:r>
      <w:r w:rsidRPr="00C12E69">
        <w:rPr>
          <w:rFonts w:eastAsia="Times New Roman" w:cs="Times New Roman"/>
          <w:sz w:val="24"/>
          <w:szCs w:val="24"/>
          <w:lang w:eastAsia="hr-HR"/>
        </w:rPr>
        <w:t>________________________</w:t>
      </w:r>
    </w:p>
    <w:p w:rsidR="009D0E91" w:rsidRPr="00C12E69" w:rsidRDefault="009D0E91" w:rsidP="00BA276B">
      <w:pPr>
        <w:rPr>
          <w:rFonts w:eastAsia="Times New Roman" w:cs="Times New Roman"/>
          <w:sz w:val="24"/>
          <w:szCs w:val="24"/>
          <w:lang w:eastAsia="hr-HR"/>
        </w:rPr>
      </w:pPr>
    </w:p>
    <w:p w:rsidR="006F061B" w:rsidRPr="00BA276B" w:rsidRDefault="00DC6541" w:rsidP="009D0E91">
      <w:pPr>
        <w:jc w:val="center"/>
        <w:rPr>
          <w:rFonts w:eastAsia="Times New Roman" w:cs="Times New Roman"/>
          <w:sz w:val="20"/>
          <w:szCs w:val="20"/>
          <w:lang w:eastAsia="hr-HR"/>
        </w:rPr>
      </w:pPr>
      <w:r w:rsidRPr="00BA276B">
        <w:rPr>
          <w:rFonts w:eastAsia="Times New Roman" w:cs="Times New Roman"/>
          <w:sz w:val="20"/>
          <w:szCs w:val="20"/>
          <w:lang w:eastAsia="hr-HR"/>
        </w:rPr>
        <w:br/>
      </w:r>
    </w:p>
    <w:sectPr w:rsidR="006F061B" w:rsidRPr="00BA276B" w:rsidSect="00377FC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A6C" w:rsidRDefault="00556A6C" w:rsidP="00302AD5">
      <w:pPr>
        <w:spacing w:after="0" w:line="240" w:lineRule="auto"/>
      </w:pPr>
      <w:r>
        <w:separator/>
      </w:r>
    </w:p>
  </w:endnote>
  <w:endnote w:type="continuationSeparator" w:id="0">
    <w:p w:rsidR="00556A6C" w:rsidRDefault="00556A6C" w:rsidP="0030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A6C" w:rsidRDefault="00556A6C" w:rsidP="00302AD5">
      <w:pPr>
        <w:spacing w:after="0" w:line="240" w:lineRule="auto"/>
      </w:pPr>
      <w:r>
        <w:separator/>
      </w:r>
    </w:p>
  </w:footnote>
  <w:footnote w:type="continuationSeparator" w:id="0">
    <w:p w:rsidR="00556A6C" w:rsidRDefault="00556A6C" w:rsidP="00302AD5">
      <w:pPr>
        <w:spacing w:after="0" w:line="240" w:lineRule="auto"/>
      </w:pPr>
      <w:r>
        <w:continuationSeparator/>
      </w:r>
    </w:p>
  </w:footnote>
  <w:footnote w:id="1">
    <w:p w:rsidR="00302AD5" w:rsidRDefault="00302AD5">
      <w:pPr>
        <w:pStyle w:val="Tekstfusnote"/>
      </w:pPr>
      <w:r>
        <w:rPr>
          <w:rStyle w:val="Referencafusnote"/>
        </w:rPr>
        <w:footnoteRef/>
      </w:r>
      <w:r w:rsidRPr="00573EB7">
        <w:rPr>
          <w:rFonts w:eastAsia="Times New Roman" w:cs="Times New Roman"/>
          <w:lang w:eastAsia="hr-HR"/>
        </w:rPr>
        <w:t>T</w:t>
      </w:r>
      <w:r>
        <w:rPr>
          <w:rFonts w:eastAsia="Times New Roman" w:cs="Times New Roman"/>
          <w:lang w:eastAsia="hr-HR"/>
        </w:rPr>
        <w:t>raženi iznos potpore, u iznosu od 50%, a najviše 2.000,00 kuna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43098"/>
    <w:multiLevelType w:val="hybridMultilevel"/>
    <w:tmpl w:val="1EDC3D38"/>
    <w:lvl w:ilvl="0" w:tplc="219A861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B3"/>
    <w:rsid w:val="0009551D"/>
    <w:rsid w:val="000B50AF"/>
    <w:rsid w:val="00105EFF"/>
    <w:rsid w:val="0016206C"/>
    <w:rsid w:val="00237981"/>
    <w:rsid w:val="00290F8F"/>
    <w:rsid w:val="002A10F5"/>
    <w:rsid w:val="00302AD5"/>
    <w:rsid w:val="00377FC4"/>
    <w:rsid w:val="003B157C"/>
    <w:rsid w:val="003D2763"/>
    <w:rsid w:val="00400AED"/>
    <w:rsid w:val="00446A9E"/>
    <w:rsid w:val="00507DEA"/>
    <w:rsid w:val="00517997"/>
    <w:rsid w:val="00556A6C"/>
    <w:rsid w:val="00573EB7"/>
    <w:rsid w:val="00671C38"/>
    <w:rsid w:val="00681E1F"/>
    <w:rsid w:val="00724B8F"/>
    <w:rsid w:val="008864F1"/>
    <w:rsid w:val="008A4057"/>
    <w:rsid w:val="00905D63"/>
    <w:rsid w:val="009D0E91"/>
    <w:rsid w:val="00AA0CCA"/>
    <w:rsid w:val="00B015E3"/>
    <w:rsid w:val="00B33B41"/>
    <w:rsid w:val="00B416E1"/>
    <w:rsid w:val="00BA276B"/>
    <w:rsid w:val="00BC4530"/>
    <w:rsid w:val="00C12E69"/>
    <w:rsid w:val="00DC6541"/>
    <w:rsid w:val="00DD39B3"/>
    <w:rsid w:val="00E11F9C"/>
    <w:rsid w:val="00ED3AB8"/>
    <w:rsid w:val="00F47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AFB5"/>
  <w15:docId w15:val="{C17CE74F-9502-40DD-8AFE-7F0E7F30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0CC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DC6541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DC6541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DC654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71C3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302AD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02AD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02AD5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77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F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esnic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Garešnica</dc:creator>
  <cp:keywords/>
  <dc:description/>
  <cp:lastModifiedBy>Tatjana</cp:lastModifiedBy>
  <cp:revision>2</cp:revision>
  <dcterms:created xsi:type="dcterms:W3CDTF">2018-04-12T11:21:00Z</dcterms:created>
  <dcterms:modified xsi:type="dcterms:W3CDTF">2018-04-12T11:21:00Z</dcterms:modified>
</cp:coreProperties>
</file>