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943ADBD">
            <wp:simplePos x="0" y="0"/>
            <wp:positionH relativeFrom="column">
              <wp:posOffset>233680</wp:posOffset>
            </wp:positionH>
            <wp:positionV relativeFrom="paragraph">
              <wp:posOffset>-442595</wp:posOffset>
            </wp:positionV>
            <wp:extent cx="428625" cy="567989"/>
            <wp:effectExtent l="0" t="0" r="0" b="381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51" cy="56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CE2FA4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REPUBLIKA HRVATSKA</w:t>
      </w:r>
    </w:p>
    <w:p w14:paraId="5D63EA5D" w14:textId="0D95B4FA" w:rsidR="00922DDC" w:rsidRPr="00CE2FA4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BJELOVARSKO-BILOGORSKA ŽUPANIJA</w:t>
      </w:r>
    </w:p>
    <w:p w14:paraId="75F812B6" w14:textId="19D38C5E" w:rsidR="008C5FE5" w:rsidRPr="00CE2FA4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 GAREŠNICA</w:t>
      </w:r>
    </w:p>
    <w:p w14:paraId="63BCB5A8" w14:textId="42ADE67B" w:rsidR="00DC2F7E" w:rsidRPr="00CE2FA4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GRADONAČELNIK</w:t>
      </w:r>
    </w:p>
    <w:p w14:paraId="3379EE20" w14:textId="246CF40B" w:rsidR="00B92D0F" w:rsidRPr="00CE2FA4" w:rsidRDefault="00B92D0F" w:rsidP="00B92D0F">
      <w:pPr>
        <w:jc w:val="both"/>
        <w:rPr>
          <w:rFonts w:eastAsia="Times New Roman" w:cs="Times New Roman"/>
          <w:noProof w:val="0"/>
          <w:sz w:val="24"/>
          <w:szCs w:val="24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</w:p>
    <w:p w14:paraId="67B11731" w14:textId="77C2F2BF" w:rsidR="00B92D0F" w:rsidRPr="00CE2FA4" w:rsidRDefault="00C9578C" w:rsidP="00B92D0F">
      <w:pPr>
        <w:rPr>
          <w:sz w:val="24"/>
          <w:szCs w:val="24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KLASA:</w:t>
      </w:r>
      <w:r w:rsidR="00275B0C"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602-01/26-01/6</w:t>
      </w:r>
      <w:r w:rsidR="008C5FE5"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</w:p>
    <w:p w14:paraId="0FD39D47" w14:textId="3B225B5A" w:rsidR="00B92D0F" w:rsidRPr="00CE2FA4" w:rsidRDefault="00C9578C" w:rsidP="00B92D0F">
      <w:pPr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2103-4-02-26-9</w:t>
      </w:r>
    </w:p>
    <w:p w14:paraId="4445648A" w14:textId="1A6CC6A4" w:rsidR="00B92D0F" w:rsidRPr="00CE2FA4" w:rsidRDefault="00B1589A" w:rsidP="00B92D0F">
      <w:pPr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CE2FA4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>Garešnica</w:t>
      </w:r>
      <w:r w:rsidR="00C9578C" w:rsidRPr="00CE2FA4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 xml:space="preserve">, </w:t>
      </w:r>
      <w:r w:rsidR="00B92D0F" w:rsidRPr="00CE2FA4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22.10.2026.</w:t>
      </w:r>
    </w:p>
    <w:p w14:paraId="53408CE5" w14:textId="03147052" w:rsidR="008A562A" w:rsidRDefault="008A562A">
      <w:pPr>
        <w:rPr>
          <w:rFonts w:eastAsia="Times New Roman" w:cs="Times New Roman"/>
          <w:noProof w:val="0"/>
        </w:rPr>
      </w:pPr>
    </w:p>
    <w:p w14:paraId="66F55E48" w14:textId="77777777" w:rsidR="00CE2FA4" w:rsidRPr="006C2CBB" w:rsidRDefault="00CE2FA4" w:rsidP="00CE2FA4">
      <w:pPr>
        <w:jc w:val="both"/>
        <w:rPr>
          <w:rFonts w:cstheme="minorHAnsi"/>
          <w:sz w:val="24"/>
          <w:szCs w:val="24"/>
        </w:rPr>
      </w:pPr>
      <w:r w:rsidRPr="006C2CBB">
        <w:rPr>
          <w:rFonts w:cstheme="minorHAnsi"/>
          <w:sz w:val="24"/>
          <w:szCs w:val="24"/>
        </w:rPr>
        <w:t>Na temelju članka 10. stavka 2. Odluke o nagradama Grada Garešnice za posebna postignuća učenika, studenata i sportaša na državnim i međunarodnim natjecanjima („Službeni glasnik Grada Garešnice“ broj 10/24), a u svezi Javnog poziva o dodjeli nagrada za posebna postignuća učenika, studen</w:t>
      </w:r>
      <w:r>
        <w:rPr>
          <w:rFonts w:cstheme="minorHAnsi"/>
          <w:sz w:val="24"/>
          <w:szCs w:val="24"/>
        </w:rPr>
        <w:t>a</w:t>
      </w:r>
      <w:r w:rsidRPr="006C2CBB">
        <w:rPr>
          <w:rFonts w:cstheme="minorHAnsi"/>
          <w:sz w:val="24"/>
          <w:szCs w:val="24"/>
        </w:rPr>
        <w:t>ta i sportaša na državnim i europskim natjecanjima (KLASA: 602-01/2</w:t>
      </w:r>
      <w:r>
        <w:rPr>
          <w:rFonts w:cstheme="minorHAnsi"/>
          <w:sz w:val="24"/>
          <w:szCs w:val="24"/>
        </w:rPr>
        <w:t>6</w:t>
      </w:r>
      <w:r w:rsidRPr="006C2CBB">
        <w:rPr>
          <w:rFonts w:cstheme="minorHAnsi"/>
          <w:sz w:val="24"/>
          <w:szCs w:val="24"/>
        </w:rPr>
        <w:t>-01/</w:t>
      </w:r>
      <w:r>
        <w:rPr>
          <w:rFonts w:cstheme="minorHAnsi"/>
          <w:sz w:val="24"/>
          <w:szCs w:val="24"/>
        </w:rPr>
        <w:t>6</w:t>
      </w:r>
      <w:r w:rsidRPr="006C2CBB">
        <w:rPr>
          <w:rFonts w:cstheme="minorHAnsi"/>
          <w:sz w:val="24"/>
          <w:szCs w:val="24"/>
        </w:rPr>
        <w:t>, URBROJ: 2103-4-02-2</w:t>
      </w:r>
      <w:r>
        <w:rPr>
          <w:rFonts w:cstheme="minorHAnsi"/>
          <w:sz w:val="24"/>
          <w:szCs w:val="24"/>
        </w:rPr>
        <w:t>6</w:t>
      </w:r>
      <w:r w:rsidRPr="006C2CBB">
        <w:rPr>
          <w:rFonts w:cstheme="minorHAnsi"/>
          <w:sz w:val="24"/>
          <w:szCs w:val="24"/>
        </w:rPr>
        <w:t>-1 od 0</w:t>
      </w:r>
      <w:r>
        <w:rPr>
          <w:rFonts w:cstheme="minorHAnsi"/>
          <w:sz w:val="24"/>
          <w:szCs w:val="24"/>
        </w:rPr>
        <w:t>2</w:t>
      </w:r>
      <w:r w:rsidRPr="006C2CBB">
        <w:rPr>
          <w:rFonts w:cstheme="minorHAnsi"/>
          <w:sz w:val="24"/>
          <w:szCs w:val="24"/>
        </w:rPr>
        <w:t>.10.202</w:t>
      </w:r>
      <w:r>
        <w:rPr>
          <w:rFonts w:cstheme="minorHAnsi"/>
          <w:sz w:val="24"/>
          <w:szCs w:val="24"/>
        </w:rPr>
        <w:t>6</w:t>
      </w:r>
      <w:r w:rsidRPr="006C2CBB">
        <w:rPr>
          <w:rFonts w:cstheme="minorHAnsi"/>
          <w:sz w:val="24"/>
          <w:szCs w:val="24"/>
        </w:rPr>
        <w:t xml:space="preserve">. godine), gradonačelnik Grada Garešnice donosi </w:t>
      </w:r>
    </w:p>
    <w:p w14:paraId="6E2EECE9" w14:textId="77777777" w:rsidR="00CE2FA4" w:rsidRDefault="00CE2FA4" w:rsidP="00CE2FA4">
      <w:pPr>
        <w:jc w:val="both"/>
        <w:rPr>
          <w:rFonts w:cstheme="minorHAnsi"/>
        </w:rPr>
      </w:pPr>
    </w:p>
    <w:p w14:paraId="633883E8" w14:textId="77777777" w:rsidR="00CE2FA4" w:rsidRPr="00D13672" w:rsidRDefault="00CE2FA4" w:rsidP="00CE2FA4">
      <w:pPr>
        <w:jc w:val="both"/>
        <w:rPr>
          <w:rFonts w:cstheme="minorHAnsi"/>
        </w:rPr>
      </w:pPr>
    </w:p>
    <w:p w14:paraId="1943910C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t>O D L U K U</w:t>
      </w:r>
    </w:p>
    <w:p w14:paraId="50202A23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t xml:space="preserve"> o dodjeli nagrada za posebna postignuća učenika,</w:t>
      </w:r>
    </w:p>
    <w:p w14:paraId="7CFD6411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t xml:space="preserve"> studenata i sportaša na državnim i europskim natjecanjima</w:t>
      </w:r>
    </w:p>
    <w:p w14:paraId="1FF4DAD6" w14:textId="77777777" w:rsidR="00CE2FA4" w:rsidRPr="00D13672" w:rsidRDefault="00CE2FA4" w:rsidP="00CE2FA4">
      <w:pPr>
        <w:jc w:val="center"/>
        <w:rPr>
          <w:rFonts w:cstheme="minorHAnsi"/>
        </w:rPr>
      </w:pPr>
    </w:p>
    <w:p w14:paraId="0F7C048F" w14:textId="77777777" w:rsidR="00CE2FA4" w:rsidRPr="00DB5DDE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DB5DDE">
        <w:rPr>
          <w:rFonts w:cstheme="minorHAnsi"/>
          <w:b/>
          <w:bCs/>
          <w:sz w:val="24"/>
          <w:szCs w:val="24"/>
        </w:rPr>
        <w:t>Članak 1.</w:t>
      </w:r>
    </w:p>
    <w:p w14:paraId="23C799FF" w14:textId="77777777" w:rsidR="00CE2FA4" w:rsidRPr="00D13672" w:rsidRDefault="00CE2FA4" w:rsidP="00CE2FA4">
      <w:pPr>
        <w:rPr>
          <w:rFonts w:cstheme="minorHAnsi"/>
        </w:rPr>
      </w:pPr>
    </w:p>
    <w:p w14:paraId="3B6BA062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 xml:space="preserve">Dodjeljuju se novčane nagrade za posebna postignuća učenicima, studentima i sportašima s područja Grada Garešnice koji su u skladu s </w:t>
      </w:r>
      <w:r w:rsidRPr="00C961DB">
        <w:rPr>
          <w:rFonts w:cstheme="minorHAnsi"/>
          <w:color w:val="000000" w:themeColor="text1"/>
          <w:sz w:val="24"/>
          <w:szCs w:val="24"/>
        </w:rPr>
        <w:t>Javnim pozivom o dodjeli nagrada za posebna postignuća učenika, studenata i sportaša na državnim i europskim natjecanjima</w:t>
      </w:r>
      <w:r w:rsidRPr="00BB426F">
        <w:rPr>
          <w:rFonts w:cstheme="minorHAnsi"/>
          <w:sz w:val="24"/>
          <w:szCs w:val="24"/>
        </w:rPr>
        <w:t xml:space="preserve"> ostvarili zapažene rezultate na državnim i europskim natjecanjima u školskoj/akademskoj godini 2025./2026. odnosno natjecateljskoj sezoni 2025. godine.</w:t>
      </w:r>
    </w:p>
    <w:p w14:paraId="2AF493CA" w14:textId="77777777" w:rsidR="00CE2FA4" w:rsidRPr="00D13672" w:rsidRDefault="00CE2FA4" w:rsidP="00CE2FA4">
      <w:pPr>
        <w:rPr>
          <w:rFonts w:cstheme="minorHAnsi"/>
        </w:rPr>
      </w:pPr>
    </w:p>
    <w:p w14:paraId="03D66B1A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t>Članak 2.</w:t>
      </w:r>
    </w:p>
    <w:p w14:paraId="53D77932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0C514836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>Nagrade se dodjeljuju kako slijedi:</w:t>
      </w:r>
    </w:p>
    <w:p w14:paraId="254BF950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</w:p>
    <w:p w14:paraId="6EA846A7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>SPORTAŠI</w:t>
      </w:r>
    </w:p>
    <w:p w14:paraId="48AB77A4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</w:p>
    <w:p w14:paraId="7519BBE5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 xml:space="preserve">Niko Žiher - Udruga garešničkih mažoretkinja </w:t>
      </w:r>
    </w:p>
    <w:p w14:paraId="774A40EA" w14:textId="77777777" w:rsidR="00CE2FA4" w:rsidRPr="00BB426F" w:rsidRDefault="00CE2FA4" w:rsidP="00CE2FA4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B426F">
        <w:rPr>
          <w:rFonts w:asciiTheme="minorHAnsi" w:hAnsiTheme="minorHAnsi" w:cstheme="minorHAnsi"/>
        </w:rPr>
        <w:t xml:space="preserve">mjesto na 20. Europskom prvenstvu u </w:t>
      </w:r>
      <w:proofErr w:type="spellStart"/>
      <w:r w:rsidRPr="00BB426F">
        <w:rPr>
          <w:rFonts w:asciiTheme="minorHAnsi" w:hAnsiTheme="minorHAnsi" w:cstheme="minorHAnsi"/>
        </w:rPr>
        <w:t>mažoret</w:t>
      </w:r>
      <w:proofErr w:type="spellEnd"/>
      <w:r w:rsidRPr="00BB426F">
        <w:rPr>
          <w:rFonts w:asciiTheme="minorHAnsi" w:hAnsiTheme="minorHAnsi" w:cstheme="minorHAnsi"/>
        </w:rPr>
        <w:t xml:space="preserve"> sportu, </w:t>
      </w:r>
      <w:proofErr w:type="spellStart"/>
      <w:r w:rsidRPr="00BB426F">
        <w:rPr>
          <w:rFonts w:asciiTheme="minorHAnsi" w:hAnsiTheme="minorHAnsi" w:cstheme="minorHAnsi"/>
        </w:rPr>
        <w:t>Monza</w:t>
      </w:r>
      <w:proofErr w:type="spellEnd"/>
      <w:r w:rsidRPr="00BB426F">
        <w:rPr>
          <w:rFonts w:asciiTheme="minorHAnsi" w:hAnsiTheme="minorHAnsi" w:cstheme="minorHAnsi"/>
        </w:rPr>
        <w:t>, Italija, 03.-06.07.2025. godine</w:t>
      </w:r>
    </w:p>
    <w:p w14:paraId="76A9539B" w14:textId="77777777" w:rsidR="00CE2FA4" w:rsidRPr="00BB426F" w:rsidRDefault="00CE2FA4" w:rsidP="00CE2FA4">
      <w:pPr>
        <w:pStyle w:val="Odlomakpopis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B426F">
        <w:rPr>
          <w:rFonts w:asciiTheme="minorHAnsi" w:hAnsiTheme="minorHAnsi" w:cstheme="minorHAnsi"/>
        </w:rPr>
        <w:t xml:space="preserve">nagrada: 60,00 </w:t>
      </w:r>
      <w:proofErr w:type="spellStart"/>
      <w:r w:rsidRPr="00BB426F">
        <w:rPr>
          <w:rFonts w:asciiTheme="minorHAnsi" w:hAnsiTheme="minorHAnsi" w:cstheme="minorHAnsi"/>
        </w:rPr>
        <w:t>eur-a</w:t>
      </w:r>
      <w:proofErr w:type="spellEnd"/>
      <w:r w:rsidRPr="00BB426F">
        <w:rPr>
          <w:rFonts w:asciiTheme="minorHAnsi" w:hAnsiTheme="minorHAnsi" w:cstheme="minorHAnsi"/>
        </w:rPr>
        <w:t xml:space="preserve"> </w:t>
      </w:r>
    </w:p>
    <w:p w14:paraId="58F95239" w14:textId="77777777" w:rsidR="00CE2FA4" w:rsidRPr="000801EB" w:rsidRDefault="00CE2FA4" w:rsidP="00CE2FA4">
      <w:pPr>
        <w:jc w:val="both"/>
        <w:rPr>
          <w:rFonts w:cstheme="minorHAnsi"/>
        </w:rPr>
      </w:pPr>
    </w:p>
    <w:p w14:paraId="6FD44AB7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color w:val="000000" w:themeColor="text1"/>
          <w:sz w:val="24"/>
          <w:szCs w:val="24"/>
        </w:rPr>
        <w:t>VELIKA FORMACIJA MIX SENIORI</w:t>
      </w:r>
      <w:r w:rsidRPr="00BB426F">
        <w:rPr>
          <w:rFonts w:cstheme="minorHAnsi"/>
          <w:color w:val="EE0000"/>
          <w:sz w:val="24"/>
          <w:szCs w:val="24"/>
        </w:rPr>
        <w:t xml:space="preserve"> </w:t>
      </w:r>
      <w:r w:rsidRPr="00BB426F">
        <w:rPr>
          <w:rFonts w:cstheme="minorHAnsi"/>
          <w:sz w:val="24"/>
          <w:szCs w:val="24"/>
        </w:rPr>
        <w:t xml:space="preserve">- Udruga garešničkih mažoretkinja: Petra Stojaković, Marija Babić, Ivana Jozipović, Ana Jurkić, Nela Evaj, Tania Šašinović, Niko Žiher, Lana Širanović, Nera Smrček </w:t>
      </w:r>
    </w:p>
    <w:p w14:paraId="3E4351E8" w14:textId="77777777" w:rsidR="00CE2FA4" w:rsidRPr="00BB426F" w:rsidRDefault="00CE2FA4" w:rsidP="00CE2F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B426F">
        <w:rPr>
          <w:rFonts w:asciiTheme="minorHAnsi" w:hAnsiTheme="minorHAnsi" w:cstheme="minorHAnsi"/>
        </w:rPr>
        <w:t xml:space="preserve">mjesto na 44. Državnom turniru u </w:t>
      </w:r>
      <w:proofErr w:type="spellStart"/>
      <w:r w:rsidRPr="00BB426F">
        <w:rPr>
          <w:rFonts w:asciiTheme="minorHAnsi" w:hAnsiTheme="minorHAnsi" w:cstheme="minorHAnsi"/>
        </w:rPr>
        <w:t>mažoret</w:t>
      </w:r>
      <w:proofErr w:type="spellEnd"/>
      <w:r w:rsidRPr="00BB426F">
        <w:rPr>
          <w:rFonts w:asciiTheme="minorHAnsi" w:hAnsiTheme="minorHAnsi" w:cstheme="minorHAnsi"/>
        </w:rPr>
        <w:t xml:space="preserve"> sportu, Pula, 13.04.2025. godine</w:t>
      </w:r>
    </w:p>
    <w:p w14:paraId="37A9FBD6" w14:textId="77777777" w:rsidR="00CE2FA4" w:rsidRPr="00BB426F" w:rsidRDefault="00CE2FA4" w:rsidP="00CE2FA4">
      <w:pPr>
        <w:pStyle w:val="Odlomakpopis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B426F">
        <w:rPr>
          <w:rFonts w:asciiTheme="minorHAnsi" w:hAnsiTheme="minorHAnsi" w:cstheme="minorHAnsi"/>
        </w:rPr>
        <w:t xml:space="preserve">nagrada: 250,00 </w:t>
      </w:r>
      <w:proofErr w:type="spellStart"/>
      <w:r w:rsidRPr="00BB426F">
        <w:rPr>
          <w:rFonts w:asciiTheme="minorHAnsi" w:hAnsiTheme="minorHAnsi" w:cstheme="minorHAnsi"/>
        </w:rPr>
        <w:t>eur-a</w:t>
      </w:r>
      <w:proofErr w:type="spellEnd"/>
      <w:r w:rsidRPr="00BB426F">
        <w:rPr>
          <w:rFonts w:asciiTheme="minorHAnsi" w:hAnsiTheme="minorHAnsi" w:cstheme="minorHAnsi"/>
        </w:rPr>
        <w:t xml:space="preserve"> </w:t>
      </w:r>
    </w:p>
    <w:p w14:paraId="2E533250" w14:textId="77777777" w:rsidR="00CE2FA4" w:rsidRDefault="00CE2FA4" w:rsidP="00CE2FA4">
      <w:pPr>
        <w:rPr>
          <w:rFonts w:cstheme="minorHAnsi"/>
          <w:sz w:val="24"/>
          <w:szCs w:val="24"/>
        </w:rPr>
      </w:pPr>
    </w:p>
    <w:p w14:paraId="3CD3887A" w14:textId="77777777" w:rsidR="00CE2FA4" w:rsidRDefault="00CE2FA4" w:rsidP="00CE2FA4">
      <w:pPr>
        <w:rPr>
          <w:rFonts w:cstheme="minorHAnsi"/>
          <w:sz w:val="24"/>
          <w:szCs w:val="24"/>
        </w:rPr>
      </w:pPr>
    </w:p>
    <w:p w14:paraId="0FE6CEDE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0FD53CBC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lastRenderedPageBreak/>
        <w:t>Članak 3.</w:t>
      </w:r>
    </w:p>
    <w:p w14:paraId="0287B3CB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2B092EC4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>Isplata novčanih nagrada izvršit će se na račun roditelja/skrbnika odnosno na račun udruge za skupno natjecanje.</w:t>
      </w:r>
    </w:p>
    <w:p w14:paraId="1A53DBA4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1E1DE32B" w14:textId="77777777" w:rsidR="00CE2FA4" w:rsidRPr="00BB426F" w:rsidRDefault="00CE2FA4" w:rsidP="00CE2FA4">
      <w:pPr>
        <w:jc w:val="center"/>
        <w:rPr>
          <w:rFonts w:cstheme="minorHAnsi"/>
          <w:b/>
          <w:bCs/>
          <w:sz w:val="24"/>
          <w:szCs w:val="24"/>
        </w:rPr>
      </w:pPr>
      <w:r w:rsidRPr="00BB426F">
        <w:rPr>
          <w:rFonts w:cstheme="minorHAnsi"/>
          <w:b/>
          <w:bCs/>
          <w:sz w:val="24"/>
          <w:szCs w:val="24"/>
        </w:rPr>
        <w:t>Članak 4.</w:t>
      </w:r>
    </w:p>
    <w:p w14:paraId="7BA0B21F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5EDE56BB" w14:textId="77777777" w:rsidR="00CE2FA4" w:rsidRPr="00BB426F" w:rsidRDefault="00CE2FA4" w:rsidP="00CE2FA4">
      <w:pPr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 xml:space="preserve">Ova Odluka stupa na snagu prvog dana od dana </w:t>
      </w:r>
      <w:r>
        <w:rPr>
          <w:rFonts w:cstheme="minorHAnsi"/>
          <w:sz w:val="24"/>
          <w:szCs w:val="24"/>
        </w:rPr>
        <w:t>objave</w:t>
      </w:r>
      <w:r w:rsidRPr="00BB426F">
        <w:rPr>
          <w:rFonts w:cstheme="minorHAnsi"/>
          <w:sz w:val="24"/>
          <w:szCs w:val="24"/>
        </w:rPr>
        <w:t xml:space="preserve">, a objavit će se na oglasnoj ploči i </w:t>
      </w:r>
      <w:r>
        <w:rPr>
          <w:rFonts w:cstheme="minorHAnsi"/>
          <w:sz w:val="24"/>
          <w:szCs w:val="24"/>
        </w:rPr>
        <w:t>mrežnim</w:t>
      </w:r>
      <w:r w:rsidRPr="00BB426F">
        <w:rPr>
          <w:rFonts w:cstheme="minorHAnsi"/>
          <w:sz w:val="24"/>
          <w:szCs w:val="24"/>
        </w:rPr>
        <w:t xml:space="preserve"> stranic</w:t>
      </w:r>
      <w:r>
        <w:rPr>
          <w:rFonts w:cstheme="minorHAnsi"/>
          <w:sz w:val="24"/>
          <w:szCs w:val="24"/>
        </w:rPr>
        <w:t>ama</w:t>
      </w:r>
      <w:r w:rsidRPr="00BB426F">
        <w:rPr>
          <w:rFonts w:cstheme="minorHAnsi"/>
          <w:sz w:val="24"/>
          <w:szCs w:val="24"/>
        </w:rPr>
        <w:t xml:space="preserve"> Grada Garešnice.</w:t>
      </w:r>
    </w:p>
    <w:p w14:paraId="12B22D5C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5882EBB3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31992498" w14:textId="77777777" w:rsidR="00CE2FA4" w:rsidRPr="00BB426F" w:rsidRDefault="00CE2FA4" w:rsidP="00CE2FA4">
      <w:pPr>
        <w:rPr>
          <w:rFonts w:cstheme="minorHAnsi"/>
          <w:sz w:val="24"/>
          <w:szCs w:val="24"/>
        </w:rPr>
      </w:pPr>
    </w:p>
    <w:p w14:paraId="5B1DAAA4" w14:textId="77777777" w:rsidR="00CE2FA4" w:rsidRPr="00BB426F" w:rsidRDefault="00CE2FA4" w:rsidP="00CE2FA4">
      <w:pPr>
        <w:widowControl w:val="0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  <w:t xml:space="preserve">                  GRADONAČELNIK </w:t>
      </w:r>
    </w:p>
    <w:p w14:paraId="1C28441A" w14:textId="77777777" w:rsidR="00CE2FA4" w:rsidRPr="00BB426F" w:rsidRDefault="00CE2FA4" w:rsidP="00CE2FA4">
      <w:pPr>
        <w:jc w:val="right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</w:r>
      <w:r w:rsidRPr="00BB426F">
        <w:rPr>
          <w:rFonts w:cstheme="minorHAnsi"/>
          <w:sz w:val="24"/>
          <w:szCs w:val="24"/>
        </w:rPr>
        <w:tab/>
        <w:t>Josip Bilandžija, dipl. ing. šum</w:t>
      </w:r>
    </w:p>
    <w:p w14:paraId="4FC949D9" w14:textId="77777777" w:rsidR="00CE2FA4" w:rsidRPr="00BB426F" w:rsidRDefault="00CE2FA4" w:rsidP="00CE2FA4">
      <w:pPr>
        <w:jc w:val="right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B426F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</w:p>
    <w:p w14:paraId="382A75C3" w14:textId="77777777" w:rsidR="00CE2FA4" w:rsidRPr="00CE2FA4" w:rsidRDefault="00CE2FA4">
      <w:pPr>
        <w:rPr>
          <w:b/>
          <w:sz w:val="24"/>
          <w:szCs w:val="24"/>
        </w:rPr>
      </w:pPr>
    </w:p>
    <w:sectPr w:rsidR="00CE2FA4" w:rsidRPr="00CE2FA4" w:rsidSect="00CE2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87DEA"/>
    <w:multiLevelType w:val="hybridMultilevel"/>
    <w:tmpl w:val="609A53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B20EE"/>
    <w:multiLevelType w:val="hybridMultilevel"/>
    <w:tmpl w:val="D0F28B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A2AAF"/>
    <w:multiLevelType w:val="hybridMultilevel"/>
    <w:tmpl w:val="2C38E2B8"/>
    <w:lvl w:ilvl="0" w:tplc="01C2E29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6998896">
    <w:abstractNumId w:val="0"/>
  </w:num>
  <w:num w:numId="2" w16cid:durableId="1233852794">
    <w:abstractNumId w:val="2"/>
  </w:num>
  <w:num w:numId="3" w16cid:durableId="1567178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575A03"/>
    <w:rsid w:val="00692FCC"/>
    <w:rsid w:val="00693AB1"/>
    <w:rsid w:val="008A562A"/>
    <w:rsid w:val="008C5FE5"/>
    <w:rsid w:val="00922DDC"/>
    <w:rsid w:val="009B7A12"/>
    <w:rsid w:val="00A836D0"/>
    <w:rsid w:val="00AC35DA"/>
    <w:rsid w:val="00B14033"/>
    <w:rsid w:val="00B1589A"/>
    <w:rsid w:val="00B92D0F"/>
    <w:rsid w:val="00C9578C"/>
    <w:rsid w:val="00CE2FA4"/>
    <w:rsid w:val="00D707B3"/>
    <w:rsid w:val="00DC2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E2FA4"/>
    <w:pPr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Oliver Bahnik</cp:lastModifiedBy>
  <cp:revision>2</cp:revision>
  <cp:lastPrinted>2026-10-22T06:30:00Z</cp:lastPrinted>
  <dcterms:created xsi:type="dcterms:W3CDTF">2026-10-22T06:39:00Z</dcterms:created>
  <dcterms:modified xsi:type="dcterms:W3CDTF">2026-10-22T06:39:00Z</dcterms:modified>
</cp:coreProperties>
</file>