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+*yqw*sEu*wCe*xBc*oxA*zbd*wpA*ywu*yxo*jus*zew*-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+*eDs*lyd*lyd*lyd*lyd*gDj*rci*bln*Fnw*Bob*zfE*-</w:t>
            </w:r>
            <w:r>
              <w:rPr>
                <w:rFonts w:ascii="PDF417x" w:hAnsi="PDF417x"/>
                <w:sz w:val="24"/>
                <w:szCs w:val="24"/>
              </w:rPr>
              <w:br/>
              <w:t>+*ftw*yyn*pls*nnE*mCs*lBD*nbb*qvA*ECB*qcC*onA*-</w:t>
            </w:r>
            <w:r>
              <w:rPr>
                <w:rFonts w:ascii="PDF417x" w:hAnsi="PDF417x"/>
                <w:sz w:val="24"/>
                <w:szCs w:val="24"/>
              </w:rPr>
              <w:br/>
              <w:t>+*ftA*tDn*Bxj*yoD*owk*bCz*xlm*vbn*krq*yuE*uws*-</w:t>
            </w:r>
            <w:r>
              <w:rPr>
                <w:rFonts w:ascii="PDF417x" w:hAnsi="PDF417x"/>
                <w:sz w:val="24"/>
                <w:szCs w:val="24"/>
              </w:rPr>
              <w:br/>
              <w:t>+*xjq*Cvw*blc*llj*jDD*rFs*bri*ikg*ofw*DCi*uzq*-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2E11BD7" w14:textId="73360C31" w:rsidR="000B7230" w:rsidRDefault="0030424E" w:rsidP="000B7230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Povjerenstvo za provedbu Javnog natječaja</w:t>
      </w:r>
    </w:p>
    <w:p w14:paraId="3379EE20" w14:textId="2F132CE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112-03/26-01/1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2103-4-03-26-8</w:t>
      </w:r>
    </w:p>
    <w:p w14:paraId="174C6F4A" w14:textId="5BCBE6F3" w:rsidR="0030424E" w:rsidRDefault="008506B6" w:rsidP="0030424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28.05.2026.</w:t>
      </w:r>
      <w:r w:rsidR="0030424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 </w:t>
      </w:r>
    </w:p>
    <w:p w14:paraId="06A344A5" w14:textId="77777777" w:rsidR="0030424E" w:rsidRPr="0030424E" w:rsidRDefault="0030424E" w:rsidP="0030424E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A563782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Temeljem članka 20.  stavka 4. podstavka 3. Zakona o službenicima i namještenicima u lokalnoj i područnoj (regionalnoj) samoupravi (Narodne novine broj 86/08, 61/11, 04/18, 112/19 i 17/25) Povjerenstvo za provedbu Javnog natječaja  za prijam u službu vježbenika na određeno vrijeme u Upravni odjel za gospodarstvo i komunalni sustav Grada Garešnice na radno mjesto Viši stručni suradnik za komunalnu naknadu i naknadu za uređenje voda, daje slijedeću</w:t>
      </w:r>
    </w:p>
    <w:p w14:paraId="089C56F6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70C0E1F2" w14:textId="77777777" w:rsidR="0030424E" w:rsidRPr="0030424E" w:rsidRDefault="0030424E" w:rsidP="0030424E">
      <w:pPr>
        <w:jc w:val="center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OBAVIJEST KANDIDATIMA</w:t>
      </w:r>
    </w:p>
    <w:p w14:paraId="32A9052A" w14:textId="77777777" w:rsidR="0030424E" w:rsidRPr="0030424E" w:rsidRDefault="0030424E" w:rsidP="0030424E">
      <w:pPr>
        <w:jc w:val="center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koji ispunjavaju formalne uvjete iz Javnog natječaja za prijam u službu</w:t>
      </w:r>
    </w:p>
    <w:p w14:paraId="1937E6AA" w14:textId="77777777" w:rsidR="0030424E" w:rsidRPr="0030424E" w:rsidRDefault="0030424E" w:rsidP="0030424E">
      <w:pPr>
        <w:jc w:val="center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vježbenika na određeno vrijeme u Upravni odjel za gospodarstvo i komunalni sustav Grada Garešnice</w:t>
      </w:r>
    </w:p>
    <w:p w14:paraId="1098C966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50730607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67BB0851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Obavještavaju se kandidati/kandidatkinje prijavljeni na Javni natječaj za prijam u službu vježbenika u Upravni odjel za gospodarstvo i komunalni sustav Grada Garešnice na radno mjesto Viši stručni suradnik za komunalnu naknadu i naknadu za uređenje voda na određeno vrijeme objavljen u „Narodnim novinama“, Oglasni dio, broj: 50/2026 od 15. svibnja 2026. godine, da će se testiranje radi prethodne provjere znanja i sposobnosti održati:</w:t>
      </w:r>
    </w:p>
    <w:p w14:paraId="0D3AFA19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2A994F6D" w14:textId="77777777" w:rsidR="0030424E" w:rsidRPr="0030424E" w:rsidRDefault="0030424E" w:rsidP="0030424E">
      <w:pPr>
        <w:jc w:val="center"/>
        <w:rPr>
          <w:rFonts w:ascii="Calibri" w:eastAsia="Times New Roman" w:hAnsi="Calibri" w:cs="Times New Roman"/>
          <w:b/>
        </w:rPr>
      </w:pPr>
      <w:r w:rsidRPr="0030424E">
        <w:rPr>
          <w:rFonts w:ascii="Calibri" w:eastAsia="Times New Roman" w:hAnsi="Calibri" w:cs="Times New Roman"/>
        </w:rPr>
        <w:t xml:space="preserve"> </w:t>
      </w:r>
      <w:r w:rsidRPr="0030424E">
        <w:rPr>
          <w:rFonts w:ascii="Calibri" w:eastAsia="Times New Roman" w:hAnsi="Calibri" w:cs="Times New Roman"/>
          <w:b/>
        </w:rPr>
        <w:t>dana  03. lipnja 2026. godine  (srijeda), s početkom u 09:00 sati</w:t>
      </w:r>
    </w:p>
    <w:p w14:paraId="5688C0DE" w14:textId="77777777" w:rsidR="0030424E" w:rsidRPr="0030424E" w:rsidRDefault="0030424E" w:rsidP="0030424E">
      <w:pPr>
        <w:rPr>
          <w:rFonts w:ascii="Calibri" w:eastAsia="Times New Roman" w:hAnsi="Calibri" w:cs="Times New Roman"/>
          <w:b/>
        </w:rPr>
      </w:pPr>
    </w:p>
    <w:p w14:paraId="575BEE4C" w14:textId="77777777" w:rsidR="0030424E" w:rsidRPr="0030424E" w:rsidRDefault="0030424E" w:rsidP="0030424E">
      <w:pPr>
        <w:jc w:val="center"/>
        <w:rPr>
          <w:rFonts w:ascii="Calibri" w:eastAsia="Times New Roman" w:hAnsi="Calibri" w:cs="Times New Roman"/>
          <w:b/>
        </w:rPr>
      </w:pPr>
      <w:r w:rsidRPr="0030424E">
        <w:rPr>
          <w:rFonts w:ascii="Calibri" w:eastAsia="Times New Roman" w:hAnsi="Calibri" w:cs="Times New Roman"/>
          <w:b/>
        </w:rPr>
        <w:t>na adresi Grad Garešnica, Vladimira Nazora 20A, u Sali za sastanke</w:t>
      </w:r>
    </w:p>
    <w:p w14:paraId="7CD1B7CA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1484CCF4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45B756D3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Prethodnoj provjeri znanja i sposobnosti može pristupiti kandidat/kandidatkinja koji/koja ispunjava formalne uvjete propisane Javnim natječajem : </w:t>
      </w:r>
    </w:p>
    <w:p w14:paraId="258AC09C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424E" w:rsidRPr="0030424E" w14:paraId="7F8D876E" w14:textId="77777777" w:rsidTr="00021BBD">
        <w:tc>
          <w:tcPr>
            <w:tcW w:w="4531" w:type="dxa"/>
            <w:vAlign w:val="center"/>
          </w:tcPr>
          <w:p w14:paraId="570BDFFC" w14:textId="77777777" w:rsidR="0030424E" w:rsidRPr="0030424E" w:rsidRDefault="0030424E" w:rsidP="0030424E">
            <w:pPr>
              <w:jc w:val="center"/>
              <w:rPr>
                <w:rFonts w:ascii="Calibri" w:hAnsi="Calibri"/>
              </w:rPr>
            </w:pPr>
            <w:r w:rsidRPr="0030424E">
              <w:rPr>
                <w:rFonts w:ascii="Calibri" w:hAnsi="Calibri"/>
              </w:rPr>
              <w:t>Kandidat/kandidatkinja</w:t>
            </w:r>
          </w:p>
        </w:tc>
        <w:tc>
          <w:tcPr>
            <w:tcW w:w="4531" w:type="dxa"/>
            <w:vAlign w:val="center"/>
          </w:tcPr>
          <w:p w14:paraId="7D9CB30A" w14:textId="77777777" w:rsidR="0030424E" w:rsidRPr="0030424E" w:rsidRDefault="0030424E" w:rsidP="0030424E">
            <w:pPr>
              <w:jc w:val="center"/>
              <w:rPr>
                <w:rFonts w:ascii="Calibri" w:hAnsi="Calibri"/>
              </w:rPr>
            </w:pPr>
            <w:r w:rsidRPr="0030424E">
              <w:rPr>
                <w:rFonts w:ascii="Calibri" w:hAnsi="Calibri"/>
              </w:rPr>
              <w:t>Datum rođenja</w:t>
            </w:r>
          </w:p>
        </w:tc>
      </w:tr>
      <w:tr w:rsidR="0030424E" w:rsidRPr="0030424E" w14:paraId="1855D93E" w14:textId="77777777" w:rsidTr="00021BBD">
        <w:tc>
          <w:tcPr>
            <w:tcW w:w="4531" w:type="dxa"/>
            <w:vAlign w:val="center"/>
          </w:tcPr>
          <w:p w14:paraId="73919074" w14:textId="77777777" w:rsidR="0030424E" w:rsidRPr="0030424E" w:rsidRDefault="0030424E" w:rsidP="0030424E">
            <w:pPr>
              <w:jc w:val="center"/>
              <w:rPr>
                <w:rFonts w:ascii="Calibri" w:hAnsi="Calibri"/>
              </w:rPr>
            </w:pPr>
            <w:r w:rsidRPr="0030424E">
              <w:rPr>
                <w:rFonts w:ascii="Calibri" w:hAnsi="Calibri"/>
              </w:rPr>
              <w:t>Ana Marija B.</w:t>
            </w:r>
          </w:p>
        </w:tc>
        <w:tc>
          <w:tcPr>
            <w:tcW w:w="4531" w:type="dxa"/>
            <w:vAlign w:val="center"/>
          </w:tcPr>
          <w:p w14:paraId="325F97F8" w14:textId="77777777" w:rsidR="0030424E" w:rsidRPr="0030424E" w:rsidRDefault="0030424E" w:rsidP="0030424E">
            <w:pPr>
              <w:jc w:val="center"/>
              <w:rPr>
                <w:rFonts w:ascii="Calibri" w:hAnsi="Calibri"/>
              </w:rPr>
            </w:pPr>
            <w:r w:rsidRPr="0030424E">
              <w:rPr>
                <w:rFonts w:ascii="Calibri" w:hAnsi="Calibri"/>
              </w:rPr>
              <w:t>08.12.2000.</w:t>
            </w:r>
          </w:p>
        </w:tc>
      </w:tr>
    </w:tbl>
    <w:p w14:paraId="307BD253" w14:textId="77777777" w:rsidR="0030424E" w:rsidRPr="0030424E" w:rsidRDefault="0030424E" w:rsidP="0030424E">
      <w:pPr>
        <w:rPr>
          <w:rFonts w:ascii="Calibri" w:eastAsia="Times New Roman" w:hAnsi="Calibri" w:cs="Times New Roman"/>
        </w:rPr>
      </w:pPr>
    </w:p>
    <w:p w14:paraId="194099D7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Kandidat/kandidatkinja koji/koja ispunjava formalne uvjete propisane Javnim natječajem, a ne pristupi provjeri znanja i sposobnosti, uopće ili u zakazano vrijeme, ili tijekom trajanja odustane od iste, smatrati će se da je povukao/povukla prijavu na predmetni Javni natječaj.</w:t>
      </w:r>
    </w:p>
    <w:p w14:paraId="5E5A7EDB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50C188C6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0D59F1DA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4E9FE1DB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Po utvrđivanju identiteta pristupa se pisanoj provjeri znanja koja traje 45 minuta.</w:t>
      </w:r>
    </w:p>
    <w:p w14:paraId="66A86819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65AE633E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  <w:b/>
        </w:rPr>
      </w:pPr>
      <w:r w:rsidRPr="0030424E">
        <w:rPr>
          <w:rFonts w:ascii="Calibri" w:eastAsia="Times New Roman" w:hAnsi="Calibri" w:cs="Times New Roman"/>
          <w:b/>
        </w:rPr>
        <w:t>Za vrijeme provjere znanja i sposobnosti nije dopušteno:</w:t>
      </w:r>
    </w:p>
    <w:p w14:paraId="6E222B65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2FE7B4C8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1. koristiti se bilo kakvom literaturom odnosno bilješkama</w:t>
      </w:r>
    </w:p>
    <w:p w14:paraId="670F367E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2. koristiti mobitel ili druga komunikacijska sredstva</w:t>
      </w:r>
    </w:p>
    <w:p w14:paraId="4DAA77CF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3. napuštati prostoriju u kojoj se provjera odvija</w:t>
      </w:r>
    </w:p>
    <w:p w14:paraId="1AB98415" w14:textId="408D28D6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4. razgovarati s ostalim kandidatima niti na bilo koji drugi način remetiti koncentraciju kandidata.</w:t>
      </w:r>
    </w:p>
    <w:p w14:paraId="5A0CE561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lastRenderedPageBreak/>
        <w:t>Ukoliko pojedini kandidat/kandidatkinja prekrši navedena pravila biti će udaljen s provjere znanja, a njegov/njezin rezultat Povjerenstvo neće priznati niti ocjenjivati.</w:t>
      </w:r>
    </w:p>
    <w:p w14:paraId="3BC8AC94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1C918AA7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>Intervju se provodi samo sa kandidatima/kandidatkinjama koji su ostvarili najmanje 50 % bodova iz svakog dijela provjere znanja i sposobnosti.</w:t>
      </w:r>
    </w:p>
    <w:p w14:paraId="1680D6D4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67BE324B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069C58B1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  <w:b/>
        </w:rPr>
      </w:pPr>
      <w:r w:rsidRPr="0030424E">
        <w:rPr>
          <w:rFonts w:ascii="Calibri" w:eastAsia="Times New Roman" w:hAnsi="Calibri" w:cs="Times New Roman"/>
          <w:b/>
        </w:rPr>
        <w:t>1. Pisano testiranje obuhvaća:</w:t>
      </w:r>
    </w:p>
    <w:p w14:paraId="370331ED" w14:textId="77777777" w:rsidR="0030424E" w:rsidRPr="0030424E" w:rsidRDefault="0030424E" w:rsidP="0030424E">
      <w:pPr>
        <w:ind w:firstLine="708"/>
        <w:jc w:val="both"/>
        <w:rPr>
          <w:rFonts w:ascii="Calibri" w:eastAsia="Times New Roman" w:hAnsi="Calibri" w:cs="Times New Roman"/>
          <w:b/>
        </w:rPr>
      </w:pPr>
      <w:r w:rsidRPr="0030424E">
        <w:rPr>
          <w:rFonts w:ascii="Calibri" w:eastAsia="Times New Roman" w:hAnsi="Calibri" w:cs="Times New Roman"/>
          <w:b/>
        </w:rPr>
        <w:t>1.1 Provjeru znanja o poznavanju pravnih propisa</w:t>
      </w:r>
    </w:p>
    <w:p w14:paraId="109F30B6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461C60E7" w14:textId="77777777" w:rsidR="0030424E" w:rsidRPr="0030424E" w:rsidRDefault="0030424E" w:rsidP="0030424E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30424E">
        <w:rPr>
          <w:rFonts w:ascii="Calibri" w:eastAsia="Times New Roman" w:hAnsi="Calibri" w:cs="Calibri"/>
          <w:noProof w:val="0"/>
          <w:lang w:eastAsia="hr-HR"/>
        </w:rPr>
        <w:t>Zakon o općem upravnom postupku („Narodne novine“, broj: 47/09, 110/21);</w:t>
      </w:r>
    </w:p>
    <w:p w14:paraId="49BE4CE4" w14:textId="77777777" w:rsidR="0030424E" w:rsidRPr="0030424E" w:rsidRDefault="0030424E" w:rsidP="0030424E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30424E">
        <w:rPr>
          <w:rFonts w:ascii="Calibri" w:eastAsia="Times New Roman" w:hAnsi="Calibri" w:cs="Calibri"/>
          <w:lang w:eastAsia="hr-HR"/>
        </w:rPr>
        <w:t>Statut Grada Garešnice („Službeni glasnik Grada Garešnice“, broj: 2/21 i 3/25);</w:t>
      </w:r>
    </w:p>
    <w:p w14:paraId="2498B1E7" w14:textId="77777777" w:rsidR="0030424E" w:rsidRPr="0030424E" w:rsidRDefault="0030424E" w:rsidP="0030424E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30424E">
        <w:rPr>
          <w:rFonts w:ascii="Calibri" w:eastAsia="Times New Roman" w:hAnsi="Calibri" w:cs="Calibri"/>
          <w:noProof w:val="0"/>
          <w:lang w:eastAsia="hr-HR"/>
        </w:rPr>
        <w:t>Zakon o komunalnom gospodarstvu („Narodne novine“, broj: 68/18, 110/18, 32/20 i 145/24)</w:t>
      </w:r>
    </w:p>
    <w:p w14:paraId="10EDB40D" w14:textId="77777777" w:rsidR="0030424E" w:rsidRPr="0030424E" w:rsidRDefault="0030424E" w:rsidP="0030424E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30424E">
        <w:rPr>
          <w:rFonts w:ascii="Calibri" w:eastAsia="Times New Roman" w:hAnsi="Calibri" w:cs="Calibri"/>
          <w:noProof w:val="0"/>
          <w:lang w:eastAsia="hr-HR"/>
        </w:rPr>
        <w:t>Odluka o komunalnoj naknadi („Službeni glasnik Grada Garešnice“, broj: 1/19, 3/20, 6/20 i 1/21)</w:t>
      </w:r>
    </w:p>
    <w:p w14:paraId="0A2114FE" w14:textId="77777777" w:rsidR="0030424E" w:rsidRPr="0030424E" w:rsidRDefault="0030424E" w:rsidP="0030424E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  <w:r w:rsidRPr="0030424E">
        <w:rPr>
          <w:rFonts w:ascii="Calibri" w:eastAsia="Times New Roman" w:hAnsi="Calibri" w:cs="Calibri"/>
          <w:noProof w:val="0"/>
          <w:lang w:eastAsia="hr-HR"/>
        </w:rPr>
        <w:t>Opći porezni zakon („Narodne novine“, broj: 115/16, 106/18, 121/19, 32/20, 42/20, 114/22, 152/24 i 151/25)</w:t>
      </w:r>
    </w:p>
    <w:p w14:paraId="322F0594" w14:textId="77777777" w:rsidR="0030424E" w:rsidRPr="0030424E" w:rsidRDefault="0030424E" w:rsidP="0030424E">
      <w:pPr>
        <w:ind w:left="851"/>
        <w:contextualSpacing/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50F5C62C" w14:textId="77777777" w:rsidR="0030424E" w:rsidRPr="0030424E" w:rsidRDefault="0030424E" w:rsidP="0030424E">
      <w:pPr>
        <w:ind w:left="142" w:firstLine="709"/>
        <w:contextualSpacing/>
        <w:jc w:val="both"/>
        <w:rPr>
          <w:rFonts w:ascii="Calibri" w:eastAsia="Times New Roman" w:hAnsi="Calibri" w:cs="Calibri"/>
          <w:noProof w:val="0"/>
          <w:color w:val="EE0000"/>
          <w:lang w:eastAsia="hr-HR"/>
        </w:rPr>
      </w:pPr>
    </w:p>
    <w:p w14:paraId="7FC063CB" w14:textId="77777777" w:rsidR="0030424E" w:rsidRPr="0030424E" w:rsidRDefault="0030424E" w:rsidP="0030424E">
      <w:pPr>
        <w:contextualSpacing/>
        <w:jc w:val="both"/>
        <w:rPr>
          <w:rFonts w:ascii="Calibri" w:eastAsia="Times New Roman" w:hAnsi="Calibri" w:cs="Calibri"/>
          <w:noProof w:val="0"/>
          <w:u w:val="single"/>
          <w:lang w:eastAsia="hr-HR"/>
        </w:rPr>
      </w:pPr>
      <w:r w:rsidRPr="0030424E">
        <w:rPr>
          <w:rFonts w:ascii="Calibri" w:eastAsia="Times New Roman" w:hAnsi="Calibri" w:cs="Calibri"/>
          <w:noProof w:val="0"/>
          <w:u w:val="single"/>
          <w:lang w:eastAsia="hr-HR"/>
        </w:rPr>
        <w:t>Drugi dio: razgovor (intervju) s Povjerenstvom za provedbu Javnog natječaja</w:t>
      </w:r>
    </w:p>
    <w:p w14:paraId="12C14C79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1C9F7CD3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  <w:b/>
        </w:rPr>
        <w:t xml:space="preserve">            </w:t>
      </w:r>
    </w:p>
    <w:p w14:paraId="2D846D57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4C636F68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 </w:t>
      </w:r>
    </w:p>
    <w:p w14:paraId="1DB5C997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                                                                                       </w:t>
      </w:r>
    </w:p>
    <w:p w14:paraId="62037368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</w:p>
    <w:p w14:paraId="396F368C" w14:textId="77777777" w:rsidR="0030424E" w:rsidRPr="0030424E" w:rsidRDefault="0030424E" w:rsidP="0030424E">
      <w:pPr>
        <w:jc w:val="both"/>
        <w:rPr>
          <w:rFonts w:ascii="Calibri" w:eastAsia="Times New Roman" w:hAnsi="Calibri" w:cs="Times New Roman"/>
        </w:rPr>
      </w:pPr>
      <w:r w:rsidRPr="0030424E">
        <w:rPr>
          <w:rFonts w:ascii="Calibri" w:eastAsia="Times New Roman" w:hAnsi="Calibri" w:cs="Times New Roman"/>
        </w:rPr>
        <w:t xml:space="preserve">                                                                  </w:t>
      </w:r>
      <w:r w:rsidRPr="0030424E">
        <w:rPr>
          <w:rFonts w:ascii="Calibri" w:eastAsia="Times New Roman" w:hAnsi="Calibri" w:cs="Times New Roman"/>
        </w:rPr>
        <w:tab/>
        <w:t xml:space="preserve">               POVJERENSTVO ZA PROVEDBU JAVNOG NATJEČAJA</w:t>
      </w: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824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0B7230"/>
    <w:rsid w:val="00275B0C"/>
    <w:rsid w:val="0030424E"/>
    <w:rsid w:val="00347D72"/>
    <w:rsid w:val="003F65C1"/>
    <w:rsid w:val="00575A03"/>
    <w:rsid w:val="00693AB1"/>
    <w:rsid w:val="00834725"/>
    <w:rsid w:val="008506B6"/>
    <w:rsid w:val="008A1739"/>
    <w:rsid w:val="008A562A"/>
    <w:rsid w:val="008C5FE5"/>
    <w:rsid w:val="00922DDC"/>
    <w:rsid w:val="009B7A12"/>
    <w:rsid w:val="00A836D0"/>
    <w:rsid w:val="00AC35DA"/>
    <w:rsid w:val="00B92D0F"/>
    <w:rsid w:val="00C9578C"/>
    <w:rsid w:val="00D610F1"/>
    <w:rsid w:val="00D707B3"/>
    <w:rsid w:val="00DC2F7E"/>
    <w:rsid w:val="00E5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042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133A3CF-74C3-4F01-80C1-00272FA38F6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2026-05-28T10:21:00Z</dcterms:created>
  <dcterms:modified xsi:type="dcterms:W3CDTF">2026-05-28T10:21:00Z</dcterms:modified>
</cp:coreProperties>
</file>